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61230" w14:textId="640B9F88"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D04DF7">
        <w:rPr>
          <w:rFonts w:ascii="仿宋_GB2312" w:eastAsia="仿宋_GB2312" w:hint="eastAsia"/>
          <w:b/>
          <w:sz w:val="32"/>
          <w:szCs w:val="28"/>
          <w:u w:val="single"/>
        </w:rPr>
        <w:t>化学工程与环境学院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1824926F" w14:textId="77777777"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14:paraId="4E125B61" w14:textId="77777777"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14:paraId="5BE571C2" w14:textId="77777777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14:paraId="314874C7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43B4B648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14:paraId="06C1C6A5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14:paraId="52EE5D4A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14:paraId="1D7DC65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7D2DAA26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14:paraId="34CDCC08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0C4A065B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EE29399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14:paraId="25451373" w14:textId="1AAE5552" w:rsidR="00E8177A" w:rsidRPr="00A602D2" w:rsidRDefault="00C11BD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李明</w:t>
            </w:r>
          </w:p>
        </w:tc>
        <w:tc>
          <w:tcPr>
            <w:tcW w:w="1783" w:type="dxa"/>
            <w:vAlign w:val="center"/>
          </w:tcPr>
          <w:p w14:paraId="6607E576" w14:textId="70B7A8C5" w:rsidR="00E8177A" w:rsidRPr="00A602D2" w:rsidRDefault="00C11BD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孙学文</w:t>
            </w:r>
          </w:p>
        </w:tc>
        <w:tc>
          <w:tcPr>
            <w:tcW w:w="1766" w:type="dxa"/>
            <w:vAlign w:val="center"/>
          </w:tcPr>
          <w:p w14:paraId="57FAD308" w14:textId="214342E0" w:rsidR="00E8177A" w:rsidRPr="00A602D2" w:rsidRDefault="00AD357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9733735</w:t>
            </w:r>
          </w:p>
        </w:tc>
        <w:tc>
          <w:tcPr>
            <w:tcW w:w="2126" w:type="dxa"/>
            <w:vAlign w:val="center"/>
          </w:tcPr>
          <w:p w14:paraId="4C7EBAB7" w14:textId="739BDC12" w:rsidR="00E8177A" w:rsidRPr="00A602D2" w:rsidRDefault="00D04DF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04DF7">
              <w:rPr>
                <w:rFonts w:ascii="仿宋_GB2312" w:eastAsia="仿宋_GB2312"/>
                <w:b/>
                <w:sz w:val="24"/>
                <w:szCs w:val="24"/>
              </w:rPr>
              <w:t>13581549939</w:t>
            </w:r>
          </w:p>
        </w:tc>
      </w:tr>
      <w:tr w:rsidR="00E8177A" w:rsidRPr="00054949" w14:paraId="698972BE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61928AB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1E3A1931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35E523F3" w14:textId="1C6A3DCF" w:rsidR="00E8177A" w:rsidRPr="00A602D2" w:rsidRDefault="00C11BD5" w:rsidP="004A48B3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姜桂元</w:t>
            </w:r>
          </w:p>
        </w:tc>
        <w:tc>
          <w:tcPr>
            <w:tcW w:w="1783" w:type="dxa"/>
            <w:vAlign w:val="center"/>
          </w:tcPr>
          <w:p w14:paraId="32A0EF21" w14:textId="636C99A3" w:rsidR="00E8177A" w:rsidRPr="00A602D2" w:rsidRDefault="00C11BD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孙学文</w:t>
            </w:r>
          </w:p>
        </w:tc>
        <w:tc>
          <w:tcPr>
            <w:tcW w:w="1766" w:type="dxa"/>
            <w:vAlign w:val="center"/>
          </w:tcPr>
          <w:p w14:paraId="63029443" w14:textId="71B9CAD5" w:rsidR="00E8177A" w:rsidRPr="00A602D2" w:rsidRDefault="00AD357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9733316</w:t>
            </w:r>
          </w:p>
        </w:tc>
        <w:tc>
          <w:tcPr>
            <w:tcW w:w="2126" w:type="dxa"/>
            <w:vAlign w:val="center"/>
          </w:tcPr>
          <w:p w14:paraId="74FEAEEB" w14:textId="3A364FBE" w:rsidR="00E8177A" w:rsidRPr="00A602D2" w:rsidRDefault="00D04DF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04DF7">
              <w:rPr>
                <w:rFonts w:ascii="仿宋_GB2312" w:eastAsia="仿宋_GB2312"/>
                <w:b/>
                <w:sz w:val="24"/>
                <w:szCs w:val="24"/>
              </w:rPr>
              <w:t>13681426620</w:t>
            </w:r>
          </w:p>
        </w:tc>
      </w:tr>
      <w:tr w:rsidR="00E8177A" w:rsidRPr="00054949" w14:paraId="62D56C6E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903C926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148A6C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14:paraId="5B31D576" w14:textId="10D2A9B8" w:rsidR="00E8177A" w:rsidRPr="00A602D2" w:rsidRDefault="00C11BD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陈春茂</w:t>
            </w:r>
          </w:p>
        </w:tc>
        <w:tc>
          <w:tcPr>
            <w:tcW w:w="1783" w:type="dxa"/>
            <w:vAlign w:val="center"/>
          </w:tcPr>
          <w:p w14:paraId="21D6F52C" w14:textId="584EE904" w:rsidR="00E8177A" w:rsidRPr="00A602D2" w:rsidRDefault="00C11BD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孙学文</w:t>
            </w:r>
          </w:p>
        </w:tc>
        <w:tc>
          <w:tcPr>
            <w:tcW w:w="1766" w:type="dxa"/>
            <w:vAlign w:val="center"/>
          </w:tcPr>
          <w:p w14:paraId="4E886E1A" w14:textId="046156E2" w:rsidR="00E8177A" w:rsidRPr="00A602D2" w:rsidRDefault="00AD357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9739050</w:t>
            </w:r>
          </w:p>
        </w:tc>
        <w:tc>
          <w:tcPr>
            <w:tcW w:w="2126" w:type="dxa"/>
            <w:vAlign w:val="center"/>
          </w:tcPr>
          <w:p w14:paraId="62F4C278" w14:textId="0B45B7E8" w:rsidR="00E8177A" w:rsidRPr="00A602D2" w:rsidRDefault="00D04DF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04DF7">
              <w:rPr>
                <w:rFonts w:ascii="仿宋_GB2312" w:eastAsia="仿宋_GB2312"/>
                <w:b/>
                <w:sz w:val="24"/>
                <w:szCs w:val="24"/>
              </w:rPr>
              <w:t>13520343977</w:t>
            </w:r>
          </w:p>
        </w:tc>
      </w:tr>
    </w:tbl>
    <w:p w14:paraId="23B05920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3F57DAF5" w14:textId="77777777"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2877BF49" w14:textId="77777777"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14F22040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27CBEABA" w14:textId="77777777" w:rsidR="005472FA" w:rsidRDefault="00FE5890" w:rsidP="0004348A">
      <w:pPr>
        <w:widowControl/>
        <w:ind w:firstLineChars="196" w:firstLine="470"/>
        <w:rPr>
          <w:rFonts w:ascii="仿宋_GB2312" w:eastAsia="仿宋_GB2312"/>
          <w:b/>
          <w:sz w:val="24"/>
          <w:szCs w:val="24"/>
        </w:rPr>
      </w:pPr>
      <w:bookmarkStart w:id="0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0"/>
    <w:p w14:paraId="54F8B33E" w14:textId="77777777" w:rsidR="0004348A" w:rsidRDefault="005472FA" w:rsidP="0004348A">
      <w:pPr>
        <w:widowControl/>
        <w:ind w:firstLineChars="196" w:firstLine="470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14:paraId="64012AE9" w14:textId="77777777" w:rsidR="00906151" w:rsidRDefault="004446D3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1BD8213C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4D7FC68D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39F0DB33" w14:textId="77777777"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14:paraId="68161468" w14:textId="77777777"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85C99" w14:textId="77777777" w:rsidR="00E57855" w:rsidRDefault="00E57855" w:rsidP="00DD0ED7">
      <w:r>
        <w:separator/>
      </w:r>
    </w:p>
  </w:endnote>
  <w:endnote w:type="continuationSeparator" w:id="0">
    <w:p w14:paraId="51C2CA1F" w14:textId="77777777" w:rsidR="00E57855" w:rsidRDefault="00E5785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8D0AC" w14:textId="77777777" w:rsidR="00E57855" w:rsidRDefault="00E57855" w:rsidP="00DD0ED7">
      <w:r>
        <w:separator/>
      </w:r>
    </w:p>
  </w:footnote>
  <w:footnote w:type="continuationSeparator" w:id="0">
    <w:p w14:paraId="2751748F" w14:textId="77777777" w:rsidR="00E57855" w:rsidRDefault="00E5785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11D9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F276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3577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1BD5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04DF7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57855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AC2C9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7D2FB-CCED-498D-85F8-F29FFE62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hxl</cp:lastModifiedBy>
  <cp:revision>23</cp:revision>
  <dcterms:created xsi:type="dcterms:W3CDTF">2021-03-30T09:44:00Z</dcterms:created>
  <dcterms:modified xsi:type="dcterms:W3CDTF">2021-12-27T07:42:00Z</dcterms:modified>
</cp:coreProperties>
</file>