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003" w:rsidRPr="00AD504B" w:rsidRDefault="00F60003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D504B">
        <w:rPr>
          <w:rFonts w:ascii="仿宋_GB2312" w:eastAsia="仿宋_GB2312" w:hint="eastAsia"/>
          <w:b/>
          <w:sz w:val="28"/>
          <w:szCs w:val="28"/>
        </w:rPr>
        <w:t>中国石油大学（北京）</w:t>
      </w:r>
      <w:r w:rsidR="000B1EF9" w:rsidRPr="00AD504B">
        <w:rPr>
          <w:rFonts w:ascii="仿宋_GB2312" w:eastAsia="仿宋_GB2312" w:hint="eastAsia"/>
          <w:b/>
          <w:sz w:val="28"/>
          <w:szCs w:val="28"/>
        </w:rPr>
        <w:t>疫情防控专项工作组</w:t>
      </w:r>
      <w:r w:rsidR="00CB2A3C" w:rsidRPr="00AD504B">
        <w:rPr>
          <w:rFonts w:ascii="仿宋_GB2312" w:eastAsia="仿宋_GB2312" w:hint="eastAsia"/>
          <w:b/>
          <w:sz w:val="28"/>
          <w:szCs w:val="28"/>
          <w:u w:val="single"/>
        </w:rPr>
        <w:t xml:space="preserve"> </w:t>
      </w:r>
      <w:r w:rsidR="003C0B4C">
        <w:rPr>
          <w:rFonts w:ascii="仿宋_GB2312" w:eastAsia="仿宋_GB2312" w:hint="eastAsia"/>
          <w:b/>
          <w:sz w:val="28"/>
          <w:szCs w:val="28"/>
          <w:u w:val="single"/>
        </w:rPr>
        <w:t>国有资产管理处</w:t>
      </w:r>
      <w:r w:rsidR="00CB2A3C" w:rsidRPr="00AD504B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</w:p>
    <w:p w:rsidR="00F60003" w:rsidRPr="00AD504B" w:rsidRDefault="00FD3708" w:rsidP="00C87789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/>
          <w:b/>
          <w:sz w:val="28"/>
          <w:szCs w:val="28"/>
        </w:rPr>
        <w:t>2022</w:t>
      </w:r>
      <w:r>
        <w:rPr>
          <w:rFonts w:ascii="仿宋_GB2312" w:eastAsia="仿宋_GB2312" w:hint="eastAsia"/>
          <w:b/>
          <w:sz w:val="28"/>
          <w:szCs w:val="28"/>
        </w:rPr>
        <w:t>年</w:t>
      </w:r>
      <w:r w:rsidR="00C26E0C">
        <w:rPr>
          <w:rFonts w:ascii="仿宋_GB2312" w:eastAsia="仿宋_GB2312" w:hint="eastAsia"/>
          <w:b/>
          <w:sz w:val="28"/>
          <w:szCs w:val="28"/>
        </w:rPr>
        <w:t>劳动</w:t>
      </w:r>
      <w:r>
        <w:rPr>
          <w:rFonts w:ascii="仿宋_GB2312" w:eastAsia="仿宋_GB2312" w:hint="eastAsia"/>
          <w:b/>
          <w:sz w:val="28"/>
          <w:szCs w:val="28"/>
        </w:rPr>
        <w:t>节</w:t>
      </w:r>
      <w:r w:rsidR="00BA3E20" w:rsidRPr="00AD504B">
        <w:rPr>
          <w:rFonts w:ascii="仿宋_GB2312" w:eastAsia="仿宋_GB2312" w:hint="eastAsia"/>
          <w:b/>
          <w:sz w:val="28"/>
          <w:szCs w:val="28"/>
        </w:rPr>
        <w:t>假期</w:t>
      </w:r>
      <w:r w:rsidR="00F60003" w:rsidRPr="00AD504B">
        <w:rPr>
          <w:rFonts w:ascii="仿宋_GB2312" w:eastAsia="仿宋_GB2312" w:hint="eastAsia"/>
          <w:b/>
          <w:sz w:val="28"/>
          <w:szCs w:val="28"/>
        </w:rPr>
        <w:t>值班表</w:t>
      </w:r>
    </w:p>
    <w:p w:rsidR="00AD504B" w:rsidRDefault="00AD504B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352"/>
        <w:gridCol w:w="1276"/>
        <w:gridCol w:w="1766"/>
        <w:gridCol w:w="2126"/>
      </w:tblGrid>
      <w:tr w:rsidR="002725D1" w:rsidTr="002725D1">
        <w:trPr>
          <w:trHeight w:val="454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2725D1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4月30日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 w:hint="eastAsia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魏强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刘拥军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95B1E">
              <w:rPr>
                <w:rFonts w:ascii="仿宋_GB2312" w:eastAsia="仿宋_GB2312"/>
                <w:b/>
                <w:sz w:val="24"/>
                <w:szCs w:val="24"/>
              </w:rPr>
              <w:t>13701221441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95B1E">
              <w:rPr>
                <w:rFonts w:ascii="仿宋_GB2312" w:eastAsia="仿宋_GB2312"/>
                <w:b/>
                <w:sz w:val="24"/>
                <w:szCs w:val="24"/>
              </w:rPr>
              <w:t>13701221441</w:t>
            </w:r>
          </w:p>
        </w:tc>
      </w:tr>
      <w:tr w:rsidR="002725D1" w:rsidTr="002725D1">
        <w:trPr>
          <w:trHeight w:val="680"/>
          <w:jc w:val="center"/>
        </w:trPr>
        <w:tc>
          <w:tcPr>
            <w:tcW w:w="12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5月1日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725D1" w:rsidRDefault="002725D1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3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E65596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刘扬国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曹希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95B1E">
              <w:rPr>
                <w:rFonts w:ascii="仿宋_GB2312" w:eastAsia="仿宋_GB2312"/>
                <w:b/>
                <w:sz w:val="24"/>
                <w:szCs w:val="24"/>
              </w:rPr>
              <w:t>13120155004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725D1" w:rsidRDefault="00D95B1E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D95B1E">
              <w:rPr>
                <w:rFonts w:ascii="仿宋_GB2312" w:eastAsia="仿宋_GB2312"/>
                <w:b/>
                <w:sz w:val="24"/>
                <w:szCs w:val="24"/>
              </w:rPr>
              <w:t>13120155004</w:t>
            </w:r>
          </w:p>
        </w:tc>
      </w:tr>
    </w:tbl>
    <w:p w:rsidR="002725D1" w:rsidRDefault="002725D1" w:rsidP="002725D1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2725D1" w:rsidRPr="002725D1" w:rsidRDefault="002725D1" w:rsidP="00AD504B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C0B4C" w:rsidRDefault="003C0B4C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C0B4C" w:rsidRDefault="003C0B4C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3C0B4C" w:rsidRDefault="003C0B4C" w:rsidP="00757E1F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3C0B4C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国有资产管理处</w:t>
      </w:r>
    </w:p>
    <w:p w:rsidR="000D6CF4" w:rsidRDefault="003C0B4C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bookmarkStart w:id="0" w:name="_GoBack"/>
      <w:bookmarkEnd w:id="0"/>
      <w:r>
        <w:rPr>
          <w:rFonts w:ascii="仿宋_GB2312" w:eastAsia="仿宋_GB2312"/>
          <w:sz w:val="28"/>
          <w:szCs w:val="28"/>
        </w:rPr>
        <w:t>2022</w:t>
      </w:r>
      <w:r w:rsidR="00497CE3" w:rsidRPr="00F66051"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04</w:t>
      </w:r>
      <w:r w:rsidR="00497CE3" w:rsidRPr="00F66051"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</w:t>
      </w:r>
      <w:r w:rsidR="008E6FBF">
        <w:rPr>
          <w:rFonts w:ascii="仿宋_GB2312" w:eastAsia="仿宋_GB2312"/>
          <w:sz w:val="28"/>
          <w:szCs w:val="28"/>
        </w:rPr>
        <w:t>8</w:t>
      </w:r>
      <w:r w:rsidR="00497CE3" w:rsidRPr="00F66051">
        <w:rPr>
          <w:rFonts w:ascii="仿宋_GB2312" w:eastAsia="仿宋_GB2312" w:hint="eastAsia"/>
          <w:sz w:val="28"/>
          <w:szCs w:val="28"/>
        </w:rPr>
        <w:t>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598" w:rsidRDefault="00EA2598" w:rsidP="00DD0ED7">
      <w:r>
        <w:separator/>
      </w:r>
    </w:p>
  </w:endnote>
  <w:endnote w:type="continuationSeparator" w:id="0">
    <w:p w:rsidR="00EA2598" w:rsidRDefault="00EA2598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598" w:rsidRDefault="00EA2598" w:rsidP="00DD0ED7">
      <w:r>
        <w:separator/>
      </w:r>
    </w:p>
  </w:footnote>
  <w:footnote w:type="continuationSeparator" w:id="0">
    <w:p w:rsidR="00EA2598" w:rsidRDefault="00EA2598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5399"/>
    <w:rsid w:val="001D1D56"/>
    <w:rsid w:val="00206640"/>
    <w:rsid w:val="00207648"/>
    <w:rsid w:val="00217B6D"/>
    <w:rsid w:val="0022035C"/>
    <w:rsid w:val="00234CA4"/>
    <w:rsid w:val="00240D4D"/>
    <w:rsid w:val="00241DC5"/>
    <w:rsid w:val="0024236F"/>
    <w:rsid w:val="002725D1"/>
    <w:rsid w:val="00291C3C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C0B4C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57E1F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E6FBF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4398"/>
    <w:rsid w:val="00A06A45"/>
    <w:rsid w:val="00A10CDE"/>
    <w:rsid w:val="00A2620A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9186A"/>
    <w:rsid w:val="00BA3E20"/>
    <w:rsid w:val="00BC0335"/>
    <w:rsid w:val="00BC640A"/>
    <w:rsid w:val="00BD55F9"/>
    <w:rsid w:val="00BE6110"/>
    <w:rsid w:val="00C21858"/>
    <w:rsid w:val="00C26E0C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95B1E"/>
    <w:rsid w:val="00DA1031"/>
    <w:rsid w:val="00DC28E6"/>
    <w:rsid w:val="00DD0ED7"/>
    <w:rsid w:val="00DD2D21"/>
    <w:rsid w:val="00DF346F"/>
    <w:rsid w:val="00E20CF9"/>
    <w:rsid w:val="00E20DA7"/>
    <w:rsid w:val="00E63775"/>
    <w:rsid w:val="00E65596"/>
    <w:rsid w:val="00E7205D"/>
    <w:rsid w:val="00E72C49"/>
    <w:rsid w:val="00E81528"/>
    <w:rsid w:val="00EA2598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A1051"/>
    <w:rsid w:val="00FA3690"/>
    <w:rsid w:val="00FD3708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E0ECBC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C58C4-41B9-428F-97B1-778BF2BB4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yangxj</cp:lastModifiedBy>
  <cp:revision>16</cp:revision>
  <cp:lastPrinted>2022-04-28T07:58:00Z</cp:lastPrinted>
  <dcterms:created xsi:type="dcterms:W3CDTF">2021-03-25T00:54:00Z</dcterms:created>
  <dcterms:modified xsi:type="dcterms:W3CDTF">2022-04-28T07:59:00Z</dcterms:modified>
</cp:coreProperties>
</file>